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843"/>
        <w:gridCol w:w="4514"/>
        <w:gridCol w:w="2574"/>
        <w:gridCol w:w="1134"/>
        <w:gridCol w:w="99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1843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4514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2574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Классы, предметы</w:t>
            </w:r>
          </w:p>
        </w:tc>
        <w:tc>
          <w:tcPr>
            <w:tcW w:w="2126" w:type="dxa"/>
            <w:gridSpan w:val="2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 региональных кураторов</w:t>
            </w:r>
          </w:p>
        </w:tc>
        <w:tc>
          <w:tcPr>
            <w:tcW w:w="1984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использования (платно, границы-единицы/бесплатно/условно бесплатно (часть услуг, какие)/другие особенности использования, если есть)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0" w:type="dxa"/>
            <w:gridSpan w:val="7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дистанционного обучения и среды, позволяющие реализовать дистанционный процесс обучения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5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Дневник.ру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Dnevnik.ru</w:t>
            </w:r>
          </w:p>
        </w:tc>
        <w:tc>
          <w:tcPr>
            <w:tcW w:w="4514" w:type="dxa"/>
          </w:tcPr>
          <w:p>
            <w:pPr>
              <w:pStyle w:val="5"/>
              <w:ind w:left="107"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Дневник.ру – закрытая информационная система со строгим порядком регистрации образовательных учреждений и пользователей. В системе учтены все требования безопасности и федерального закона №152 «О персональных данных», а для работы в ней потребуется только компьютер с доступом в интернет.</w:t>
            </w:r>
          </w:p>
          <w:p>
            <w:pPr>
              <w:pStyle w:val="5"/>
              <w:ind w:left="107" w:right="6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Дневник.ру решает задачи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бумажного дневника и даже больше: расписание, домашние задания, все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выставленные</w:t>
            </w:r>
          </w:p>
          <w:p>
            <w:pPr>
              <w:pStyle w:val="5"/>
              <w:spacing w:line="270" w:lineRule="atLeast"/>
              <w:ind w:left="107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оценки, материалы, используемые в ходе уроков, средний балл, темы пройденных и будущих уроков, комментарии преподавателя.</w:t>
            </w:r>
          </w:p>
        </w:tc>
        <w:tc>
          <w:tcPr>
            <w:tcW w:w="2574" w:type="dxa"/>
          </w:tcPr>
          <w:p>
            <w:pPr>
              <w:pStyle w:val="5"/>
              <w:spacing w:line="268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бесплатно (Приложение предлагает купить платную PRO-версию для того, чтобы: узнать, за какие именно предметы ребенок получил оценки; узнать домашние задания.)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09" w:type="dxa"/>
          </w:tcPr>
          <w:p>
            <w:pPr>
              <w:pStyle w:val="5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Moodle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https://moodle.org/</w:t>
            </w:r>
          </w:p>
        </w:tc>
        <w:tc>
          <w:tcPr>
            <w:tcW w:w="4514" w:type="dxa"/>
          </w:tcPr>
          <w:p>
            <w:pPr>
              <w:pStyle w:val="5"/>
              <w:ind w:left="107"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Moodle — система управления знаниями, позволяющая организовать процесс электронного обучения от разработки онлайн курса до его реализации. Свободно</w:t>
            </w:r>
          </w:p>
          <w:p>
            <w:pPr>
              <w:pStyle w:val="5"/>
              <w:spacing w:line="26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распространяется по лицензии GNU GPL.</w:t>
            </w:r>
          </w:p>
        </w:tc>
        <w:tc>
          <w:tcPr>
            <w:tcW w:w="2574" w:type="dxa"/>
          </w:tcPr>
          <w:p>
            <w:pPr>
              <w:pStyle w:val="5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любых категорий обучающихся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 от 80$ в год до 1000$ в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5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Google Класс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https://classroom.google.com/</w:t>
            </w:r>
          </w:p>
        </w:tc>
        <w:tc>
          <w:tcPr>
            <w:tcW w:w="4514" w:type="dxa"/>
          </w:tcPr>
          <w:p>
            <w:pPr>
              <w:pStyle w:val="5"/>
              <w:ind w:left="107" w:righ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– это бесплатный набор инструментов для работы с электронной почтой, документами и хранилищем.</w:t>
            </w:r>
          </w:p>
          <w:p>
            <w:pPr>
              <w:pStyle w:val="5"/>
              <w:spacing w:line="270" w:lineRule="atLeast"/>
              <w:ind w:left="107" w:righ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 разработан для преподавателей с целью организации занятия и</w:t>
            </w:r>
          </w:p>
        </w:tc>
        <w:tc>
          <w:tcPr>
            <w:tcW w:w="2574" w:type="dxa"/>
          </w:tcPr>
          <w:p>
            <w:pPr>
              <w:pStyle w:val="5"/>
              <w:ind w:left="106" w:righ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любых категорий обучающихся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0" w:type="dxa"/>
            <w:gridSpan w:val="7"/>
            <w:shd w:val="clear" w:color="auto" w:fill="D8D8D8" w:themeFill="background1" w:themeFillShade="D9"/>
          </w:tcPr>
          <w:p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платформы, предоставляющие контент для реализации электронного обучения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5"/>
              <w:spacing w:line="24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электронная  школа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http://resh.edu.ru/</w:t>
            </w:r>
            <w:bookmarkStart w:id="0" w:name="_GoBack"/>
            <w:bookmarkEnd w:id="0"/>
          </w:p>
        </w:tc>
        <w:tc>
          <w:tcPr>
            <w:tcW w:w="45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 – это полный школьный курс уроков от лучших учителей России; это информационно-образовательная среда, объединяющая ученика, учителя, родителя и открывающая равный доступ к качественному общему образованию независимо от социокультурных условий.</w:t>
            </w:r>
          </w:p>
        </w:tc>
        <w:tc>
          <w:tcPr>
            <w:tcW w:w="257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Алгебра (7-9 кл.)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Алгебра и начала математического анализа (10-11 кл.)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Английский язык (2-11кл.)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Биология (2-11кл.)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География (5-11 кл.)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Геометрия (7-11кл.)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Естествознание (10-11 кл.)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ИЗО (1-7 кл.)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Информатика (7-11 кл.)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История (5-11 кл.)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Лит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ература(5-11 кл.)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Литературное чтение(1-4 кл.)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Математика(1-6 кл.)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Музыка(1-7 кл.)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Технология (мальчики) (7кл.)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Технология (1-6кл.)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Технология (девочки) (7 кл.)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Физика (7-11 кл.)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Основы безопасности жизнедеятельности(8-11 кл.)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Физическая культура(1-11 кл.)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Музыка(1-7 кл.)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Химия(8-11 кл.)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Обществознание(6-11 кл.)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Экология(10-11 кл.)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Россия в мире(10-11 кл.)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Право(10-11 кл.)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Окружающий мир(1-4 кл.)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Экономика(10-11 кл.)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ИНОСТРАННЫЕ ЯЗЫКИ: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испанский язык (2-11 кл.)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Английский язык(2-11 кл.)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Немецкий язык(2-11 кл.)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Французский язык(2-11 кл.)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5"/>
              <w:spacing w:line="24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Мобильное электронное образование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https://mob-edu.ru/</w:t>
            </w:r>
          </w:p>
        </w:tc>
        <w:tc>
          <w:tcPr>
            <w:tcW w:w="45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 это -создание безопасной образовательной среды; обеспечение условий для организации персонифицированного обучения учащихся в соответствии с их потребностями, а также с запросами региональной экономики; обеспечение доступности качественного образования для различных категорий учащихся, в том числе учащихся с ОВЗ, высокомотивированных и одаренных детей.</w:t>
            </w:r>
          </w:p>
        </w:tc>
        <w:tc>
          <w:tcPr>
            <w:tcW w:w="25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(1кл.)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(1-9кл.)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(10-11кл. базовый уровень)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(10-11кл. углубленный уровень)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(1-4 кл.)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(1-6 кл.)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(1-4 кл.)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(1-4 кл.)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(2-11кл.)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(5-11кл.)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 (5-9кл.)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(5-10кл.)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(5-11кл.)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(5-11кл.)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(6-11кл.)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(7-9кл.)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(10-11кл. базовый уровень)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(10-11кл. углубленный уровень)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(7-9кл.)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(10-11кл. базовый уровень)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(10-11кл. углубленный уровень)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(7-11кл.)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(7-11кл.)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(8-11кл.)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(10-11кл.)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Бузуева Елена Юрьевна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(916) 491 14 21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Мобильное электронное образование: Условно бесплатно (Приложение предлагает оформить лицензию для образовательной организации для того чтобы был полноценный функционал: все основные предметы и курсы, именные аккаунты для обучающихся, их учителей/воспитателей, родителей, администрации. Пользователям помимо контента доступны видеоконференции, личные сообщения, матрица назначения заданий, электронный журнал/дневник, методическое и техническое сопровождение, адаптированные образовательные программы)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5"/>
              <w:spacing w:line="24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Учи.ру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  <w:tc>
          <w:tcPr>
            <w:tcW w:w="45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 —российская онлайн-платформа, где учащиеся из всех регионов России изучают школьные предметы в интерактивной форме. Интерактивные курсы на Учи.ру полностью соответствуют ФГОС. Содержит более 30 000 заданий в игровой форме, разработанных профессиональными методистами и специалистами по детскому интерфейсу. Платформа Учи.ру учитывает скорость и правильность выполнения заданий, количество ошибок и поведение ученика. Для каждого ребенка система автоматически подбирает персональные задания, их последовательность и уровень сложности.</w:t>
            </w:r>
          </w:p>
        </w:tc>
        <w:tc>
          <w:tcPr>
            <w:tcW w:w="25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1 –11кл.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1 –9кл.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1 –6кл.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1 –4кл.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1 –4кл.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5 –6кл.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5кл.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5кл.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5 –7кл.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7 –11кл.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7кл.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8кл.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Концов Павел Владимиро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(926) 59 36 454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бесплатно (Приложение предлагает купить полную версию урока для того чтобы: во время школьных занятий (без ограничений), вне школьных занятий (без ограничений))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https://education.yandex.ru/home/</w:t>
            </w:r>
          </w:p>
        </w:tc>
        <w:tc>
          <w:tcPr>
            <w:tcW w:w="45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 более 35 000 заданий разного уровня сложности. Все задания разработаны опытными методистами с учётом ФГОСНОО. Можно реализовать индивидуальные траектории внутри одного класса. Учитель может назначить задания всему классу или индивидуально, сэкономить время на проверке заданий и подготовке к урокам. Задания распределены по темам, и учитель легко ориентируется независимо от того, по какой программе работает. Есть подробная статистика успеваемости.</w:t>
            </w:r>
          </w:p>
        </w:tc>
        <w:tc>
          <w:tcPr>
            <w:tcW w:w="25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(1-5 кл.)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(1-5 кл.)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Корзеев Артем Александрович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(962) 957 16 66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школа Фоксфорд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https://foxford.ru/</w:t>
            </w:r>
          </w:p>
        </w:tc>
        <w:tc>
          <w:tcPr>
            <w:tcW w:w="45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Онлайн-подготовка школьников 3 —11 классов к ЕГЭ, ОГЭ и олимпиадам, а также углубленное изучение школьных предметов в группах и индивидуально.</w:t>
            </w:r>
          </w:p>
        </w:tc>
        <w:tc>
          <w:tcPr>
            <w:tcW w:w="25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Шарафиева Венера  Гумаровна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8(977)887 74 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 от 790 руб до 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http://www.yaklass.ru/</w:t>
            </w:r>
          </w:p>
        </w:tc>
        <w:tc>
          <w:tcPr>
            <w:tcW w:w="45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 ориентирован на педагогов, учащихся и родителей. ЯКласс интегрирован с электронными журналами, сотрудничает с популярными издательствами. Содержит 1,6 трлн. заданий школьной программы и 1500 видеоуроков. Все материалы соответствуют ФГОС.</w:t>
            </w:r>
          </w:p>
        </w:tc>
        <w:tc>
          <w:tcPr>
            <w:tcW w:w="25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(7-9кл.)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(7-9кл.)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(1-6 кл.)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(5-11кл.)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(5-8кл.)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(7-9кл.)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(5,7кл.)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(1-4 кл.)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(8-9кл.)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 (7-11кл.)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(8-9кл.)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История. Интерактивные карты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(2-4 кл.)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(1-11кл.)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(2-11кл.)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ВПР, ОГЭ, ЕГЭ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 (10кл.)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Марина  Николаевна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(926) 360 68 02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бесплатно (Подключение Я+ даёт правильные ответы и шаги решения к 1.6 триллиона вариантам задач по всем предметам на сайте ЯКласс.)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1С:Школа Онлайн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http://obr.1c.ru/pages/read/online/</w:t>
            </w:r>
          </w:p>
        </w:tc>
        <w:tc>
          <w:tcPr>
            <w:tcW w:w="45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Онлайн-доступ к электронным образовательным ресурсам: тренажеры, лаборатории, игры практикумы, тесты и многое другое. Бесплатный доступ онлайн на 90 дней</w:t>
            </w:r>
          </w:p>
        </w:tc>
        <w:tc>
          <w:tcPr>
            <w:tcW w:w="257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Игры и задачи, 1–4 классы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Тайны времени и пространства, 1–4 классы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Математика, 1, 2, 3, 4 классы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Математика, 1–4 классы.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Тесты Окружающий мир, 1, 2, 3, 4 классы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Окружающий мир, 1–4 классы.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Тесты Русский язык, 1, 3, 4 классы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Литературное чтение, 1, 3, 4 классы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Технология, 1 класс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Сборник для 5 класса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Сборник для 6 класса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Сборник для 7 класса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Сборник для 8 класса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Сборник для 9 класса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Сборник для 10–11 классов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Сборник по математике и информатике, 5–11 классы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Сборник по биологии и химии, 5–11 классы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Сборник по истории, экономике и обществознанию, 5–11 классы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Русский язык, 5–11 классы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Физика, 7–11 классы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Информатика, 10–11 классы.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ЕГЭ Сборник для начальной школы, 1–4 классы.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Развитие речи, 1–4 классы. Тесты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 (от 172 - 29000)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Кодвардс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https://codewards.ru/</w:t>
            </w:r>
          </w:p>
        </w:tc>
        <w:tc>
          <w:tcPr>
            <w:tcW w:w="4514" w:type="dxa"/>
          </w:tcPr>
          <w:p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по обучению детей основам программирования в игровой форме.</w:t>
            </w:r>
          </w:p>
        </w:tc>
        <w:tc>
          <w:tcPr>
            <w:tcW w:w="25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Информатика, младшие школьники 5-8 классы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Платно, цена рассчитывается индивидуально для каждого клиента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новой школы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http://www.pcbl.ru/</w:t>
            </w:r>
          </w:p>
        </w:tc>
        <w:tc>
          <w:tcPr>
            <w:tcW w:w="45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платформа – комплексная цифровая среда для коммуникации и взаимодействия основных участников образовательного процесса относительно учебных целей. Платформа не замещает учителя, но меняет его роль, становится инструментом организации учебного процесса: учитель получает возможность для управления персонализированными планами большого числа учеников, дает постоянную обратную связь об их успехах, позволяет учителю развивать собственные компетенции.</w:t>
            </w:r>
          </w:p>
        </w:tc>
        <w:tc>
          <w:tcPr>
            <w:tcW w:w="25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ученика платформа предоставляет возможность самостоятельного планирования обучения и доступ к необходимому контенту, освоение которого предполагает как  индивидуальную, так и групповую работу, в том числе реализацию проектов, исследований.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школа InternetUrok.ru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https://interneturok.ru/</w:t>
            </w:r>
          </w:p>
        </w:tc>
        <w:tc>
          <w:tcPr>
            <w:tcW w:w="45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среднее образование дистанционно. Для семейного обучения, для тех, кто часто пропускает школу, для проживающих вне России. Возможность официального зачисления в любое время года. Бесплатный доступ открыт.</w:t>
            </w:r>
          </w:p>
        </w:tc>
        <w:tc>
          <w:tcPr>
            <w:tcW w:w="25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предметы школьной программы с 1 по 11 класс.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Бесплатные видеоуроки в онлайн доступе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бесплатно (присутствуют бесплатные обучающие видео материалы, для заданий необходимо приобрести абонемент стоимостью от 150 рублей в месяц)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Профориентационный портал «Билет в будущее»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https://site.bilet.worldskills.ru/</w:t>
            </w:r>
          </w:p>
        </w:tc>
        <w:tc>
          <w:tcPr>
            <w:tcW w:w="45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с видеоуроками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      </w:r>
          </w:p>
        </w:tc>
        <w:tc>
          <w:tcPr>
            <w:tcW w:w="25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ранней профессиональной ориентации школьников 6–11 классов.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платформа «Скайенг»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https://skyeng.ru/</w:t>
            </w:r>
          </w:p>
        </w:tc>
        <w:tc>
          <w:tcPr>
            <w:tcW w:w="45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школа английского языка. До 24 апреля открыт доступ к УМК Spotlight и Сферы.</w:t>
            </w:r>
          </w:p>
        </w:tc>
        <w:tc>
          <w:tcPr>
            <w:tcW w:w="25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 материал по грамматике, аудированию, подготовке к ЕГЭ, ОГЭ, ВПР и т.д. Все материалы бесплатны для всех и в свободном доступе на платформе.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Зилотов Иван Сергеевич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8(985)-358-77-11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бесплатно (первый урок бесплано)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https://prosv.ru/</w:t>
            </w:r>
          </w:p>
        </w:tc>
        <w:tc>
          <w:tcPr>
            <w:tcW w:w="45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Бесплатный доступ к электронным версиям учебно-методических комплексов, входящих в Федеральный перечень, предоставляет издательство «Просвещение».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      </w:r>
          </w:p>
        </w:tc>
        <w:tc>
          <w:tcPr>
            <w:tcW w:w="25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бесплатно (бесплатный доступ только к электронным версиям учебно-методических комплексов, входящих в Федеральный перечень, книги платные)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«Московская электронная школа»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https://uchebnik.mos.ru/catalogue</w:t>
            </w:r>
          </w:p>
        </w:tc>
        <w:tc>
          <w:tcPr>
            <w:tcW w:w="45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широкий набор электронных учебников и тестов, интерактивные сценарии уроков в электронной библиотеке. Решения МЭШ доступны для всех и уже получили высокие оценки учителей, родителей и детей ряда.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видео-и текстовых файлов, свыше 41 тыс. сценариев уроков, более 1 тыс. учебных пособий и 348 учебников издательств, более 95 тыс. образовательных приложений.</w:t>
            </w:r>
          </w:p>
        </w:tc>
        <w:tc>
          <w:tcPr>
            <w:tcW w:w="25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категорий учащихся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поддержки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8(800)200-40-45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Мособртв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https://mosobr.tv/</w:t>
            </w:r>
          </w:p>
        </w:tc>
        <w:tc>
          <w:tcPr>
            <w:tcW w:w="45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познавательное телевидение, где школьное расписание и уроки представлены в режиме прямого эфира.</w:t>
            </w:r>
          </w:p>
        </w:tc>
        <w:tc>
          <w:tcPr>
            <w:tcW w:w="25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категорий учащихся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поддержки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(495) 276-04-20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цифры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https://datalesson.ru/</w:t>
            </w:r>
          </w:p>
        </w:tc>
        <w:tc>
          <w:tcPr>
            <w:tcW w:w="45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 цифры» дает хорошую теоретическую базу и наглядную практическую подготовку в вопросах безопасного использования и развития навыков в онлайн среде. Данные уроки будут полезны и интересны как самим школьникам, так и их родителям.</w:t>
            </w:r>
          </w:p>
        </w:tc>
        <w:tc>
          <w:tcPr>
            <w:tcW w:w="25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категорий учащихся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поддержки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urok@data-economy.ru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Онлайн-платформа «Мои достижения»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https://myskills.ru/</w:t>
            </w:r>
          </w:p>
        </w:tc>
        <w:tc>
          <w:tcPr>
            <w:tcW w:w="45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выбор диагностик для учеников с 1 по 11 класс по школьным предметам и различным тематикам. Материалы для подготовки к диагностикам от Московского центра качества образования.</w:t>
            </w:r>
          </w:p>
        </w:tc>
        <w:tc>
          <w:tcPr>
            <w:tcW w:w="25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1-11 классов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поддержки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myskills@mcko.ru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«Олимпиум»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https://olimpium.ru/</w:t>
            </w:r>
          </w:p>
        </w:tc>
        <w:tc>
          <w:tcPr>
            <w:tcW w:w="45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школьные олимпиады России и мира</w:t>
            </w:r>
          </w:p>
        </w:tc>
        <w:tc>
          <w:tcPr>
            <w:tcW w:w="25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категорий учащихся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поддержки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support@olimpium.ru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бесплатно (есть платные курсы (цена варьируется в районе 1000-2000) и есть бесплатные курсы)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Видеоуроки на видеохостинге youtube.com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</w:tc>
        <w:tc>
          <w:tcPr>
            <w:tcW w:w="45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видеохостинге youtube.com размещено огромное количество видеоуроков, найти которые можно по названию школьного предмета (ввести название в строку поиска).</w:t>
            </w:r>
          </w:p>
        </w:tc>
        <w:tc>
          <w:tcPr>
            <w:tcW w:w="25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0" w:type="dxa"/>
            <w:gridSpan w:val="7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для организации учебных коммуникаций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Коммуникационные сервисы социальной сети «ВКонтакте»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Эффективный инструмент проведения дистанционных уроков. Это групповые чаты, видео и прямые трансляции, статьи, сообщества, куда можно загрузить необходимые файлы разных форматов – от презентаций и текстов до аудио и видео.</w:t>
            </w:r>
          </w:p>
        </w:tc>
        <w:tc>
          <w:tcPr>
            <w:tcW w:w="25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сохранить живое общение учителя с учеником и обеспечить непрерывность образовательного процесса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Мессенджеры(Skype,Viber,WhatsApp)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Облачные сервисыЯндекс, Mail, Google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709" w:right="1134" w:bottom="568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Arial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方正书宋_GB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Arial"/>
    <w:panose1 w:val="020F0502020204030204"/>
    <w:charset w:val="CC"/>
    <w:family w:val="swiss"/>
    <w:pitch w:val="default"/>
    <w:sig w:usb0="00000000" w:usb1="00000000" w:usb2="00000009" w:usb3="00000000" w:csb0="0000019F" w:csb1="00000000"/>
  </w:font>
  <w:font w:name="Calibri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31"/>
    <w:rsid w:val="000A7C03"/>
    <w:rsid w:val="00114A7E"/>
    <w:rsid w:val="00177126"/>
    <w:rsid w:val="00193A04"/>
    <w:rsid w:val="001A72BC"/>
    <w:rsid w:val="00281262"/>
    <w:rsid w:val="002B084E"/>
    <w:rsid w:val="003267A2"/>
    <w:rsid w:val="00381EA0"/>
    <w:rsid w:val="004C6658"/>
    <w:rsid w:val="00501C37"/>
    <w:rsid w:val="00573E4F"/>
    <w:rsid w:val="00586405"/>
    <w:rsid w:val="005905AE"/>
    <w:rsid w:val="005F5018"/>
    <w:rsid w:val="00620E21"/>
    <w:rsid w:val="006352C2"/>
    <w:rsid w:val="006B3C42"/>
    <w:rsid w:val="006D0136"/>
    <w:rsid w:val="0071566A"/>
    <w:rsid w:val="007655C9"/>
    <w:rsid w:val="007A02DF"/>
    <w:rsid w:val="00832319"/>
    <w:rsid w:val="00874D60"/>
    <w:rsid w:val="00882596"/>
    <w:rsid w:val="009360B3"/>
    <w:rsid w:val="009409FD"/>
    <w:rsid w:val="00946702"/>
    <w:rsid w:val="009A3016"/>
    <w:rsid w:val="009A5C59"/>
    <w:rsid w:val="00A06CCA"/>
    <w:rsid w:val="00A3780C"/>
    <w:rsid w:val="00A7184C"/>
    <w:rsid w:val="00AF557E"/>
    <w:rsid w:val="00B26E5C"/>
    <w:rsid w:val="00B47E17"/>
    <w:rsid w:val="00BB09D0"/>
    <w:rsid w:val="00BC7E0C"/>
    <w:rsid w:val="00C80693"/>
    <w:rsid w:val="00DB0FFE"/>
    <w:rsid w:val="00E07431"/>
    <w:rsid w:val="00E355DF"/>
    <w:rsid w:val="00E4185D"/>
    <w:rsid w:val="00E95533"/>
    <w:rsid w:val="00EA0B2A"/>
    <w:rsid w:val="00ED29AB"/>
    <w:rsid w:val="00ED4CA3"/>
    <w:rsid w:val="00F02F7B"/>
    <w:rsid w:val="00F2513A"/>
    <w:rsid w:val="00FE68D6"/>
    <w:rsid w:val="00FF5C97"/>
    <w:rsid w:val="5EEF9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lang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10</Pages>
  <Words>2024</Words>
  <Characters>11543</Characters>
  <Lines>96</Lines>
  <Paragraphs>27</Paragraphs>
  <TotalTime>1</TotalTime>
  <ScaleCrop>false</ScaleCrop>
  <LinksUpToDate>false</LinksUpToDate>
  <CharactersWithSpaces>13540</CharactersWithSpaces>
  <Application>WPS Office_11.1.0.8722_F1E327BC-269C-435d-A152-05C5408002CA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2020-08-17T17:22:00Z</dcterms:created>
  <dc:creator>Никита Ефанов</dc:creator>
  <cp:lastModifiedBy>superuser</cp:lastModifiedBy>
  <dcterms:modified xsi:type="dcterms:W3CDTF">2020-11-05T12:50:16Z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1049-11.1.0.8722</vt:lpwstr>
  </property>
</Properties>
</file>